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D2" w:rsidRPr="00C70ED2" w:rsidRDefault="00C70ED2" w:rsidP="00C70ED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70ED2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Why Shop at </w:t>
      </w:r>
      <w:proofErr w:type="spell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F</w:t>
      </w:r>
      <w:r w:rsidR="0062467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oIIoe</w:t>
      </w:r>
      <w:proofErr w:type="spellEnd"/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Official online Store for </w:t>
      </w:r>
      <w:proofErr w:type="spellStart"/>
      <w:r w:rsidR="0062467B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="0062467B" w:rsidRPr="00C70ED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C70ED2">
        <w:rPr>
          <w:rFonts w:ascii="宋体" w:eastAsia="宋体" w:hAnsi="宋体" w:cs="宋体"/>
          <w:kern w:val="0"/>
          <w:sz w:val="24"/>
          <w:szCs w:val="24"/>
        </w:rPr>
        <w:t>®</w:t>
      </w:r>
    </w:p>
    <w:p w:rsidR="00C70ED2" w:rsidRPr="00C70ED2" w:rsidRDefault="0062467B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r w:rsidR="00C70ED2" w:rsidRPr="00C70ED2">
        <w:rPr>
          <w:rFonts w:ascii="宋体" w:eastAsia="宋体" w:hAnsi="宋体" w:cs="宋体"/>
          <w:kern w:val="0"/>
          <w:sz w:val="24"/>
          <w:szCs w:val="24"/>
        </w:rPr>
        <w:t xml:space="preserve">.com is the ONLY official online store for the popular brand, </w:t>
      </w:r>
      <w:proofErr w:type="spellStart"/>
      <w:r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C70ED2" w:rsidRPr="00C70ED2">
        <w:rPr>
          <w:rFonts w:ascii="宋体" w:eastAsia="宋体" w:hAnsi="宋体" w:cs="宋体"/>
          <w:kern w:val="0"/>
          <w:sz w:val="24"/>
          <w:szCs w:val="24"/>
        </w:rPr>
        <w:t>®.</w:t>
      </w:r>
      <w:r w:rsidR="001E7626">
        <w:rPr>
          <w:rFonts w:ascii="宋体" w:eastAsia="宋体" w:hAnsi="宋体" w:cs="宋体" w:hint="eastAsia"/>
          <w:kern w:val="0"/>
          <w:sz w:val="24"/>
          <w:szCs w:val="24"/>
        </w:rPr>
        <w:t>Focus</w:t>
      </w:r>
      <w:r w:rsidR="00C70ED2" w:rsidRPr="00C70ED2">
        <w:rPr>
          <w:rFonts w:ascii="宋体" w:eastAsia="宋体" w:hAnsi="宋体" w:cs="宋体"/>
          <w:kern w:val="0"/>
          <w:sz w:val="24"/>
          <w:szCs w:val="24"/>
        </w:rPr>
        <w:t xml:space="preserve"> in Car electronics, aims to bring you affordable striking, high performing car entertainment and communications products.</w:t>
      </w:r>
      <w:r w:rsidR="0048406A" w:rsidRPr="0048406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="0048406A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="00C70ED2" w:rsidRPr="00C70ED2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r w:rsidR="0048406A">
        <w:rPr>
          <w:rFonts w:ascii="宋体" w:eastAsia="宋体" w:hAnsi="宋体" w:cs="宋体" w:hint="eastAsia"/>
          <w:kern w:val="0"/>
          <w:sz w:val="24"/>
          <w:szCs w:val="24"/>
        </w:rPr>
        <w:t xml:space="preserve">Professional </w:t>
      </w:r>
      <w:proofErr w:type="gramStart"/>
      <w:r w:rsidR="00C70ED2" w:rsidRPr="00C70ED2">
        <w:rPr>
          <w:rFonts w:ascii="宋体" w:eastAsia="宋体" w:hAnsi="宋体" w:cs="宋体"/>
          <w:kern w:val="0"/>
          <w:sz w:val="24"/>
          <w:szCs w:val="24"/>
        </w:rPr>
        <w:t>In</w:t>
      </w:r>
      <w:proofErr w:type="gramEnd"/>
      <w:r w:rsidR="00C70ED2" w:rsidRPr="00C70ED2">
        <w:rPr>
          <w:rFonts w:ascii="宋体" w:eastAsia="宋体" w:hAnsi="宋体" w:cs="宋体"/>
          <w:kern w:val="0"/>
          <w:sz w:val="24"/>
          <w:szCs w:val="24"/>
        </w:rPr>
        <w:t xml:space="preserve"> Car electronics. </w:t>
      </w:r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High Quality </w:t>
      </w:r>
      <w:proofErr w:type="gramStart"/>
      <w:r w:rsidRPr="00C70ED2">
        <w:rPr>
          <w:rFonts w:ascii="宋体" w:eastAsia="宋体" w:hAnsi="宋体" w:cs="宋体"/>
          <w:kern w:val="0"/>
          <w:sz w:val="24"/>
          <w:szCs w:val="24"/>
        </w:rPr>
        <w:t>With</w:t>
      </w:r>
      <w:proofErr w:type="gram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Global Standards </w:t>
      </w:r>
    </w:p>
    <w:p w:rsidR="00C70ED2" w:rsidRPr="00C70ED2" w:rsidRDefault="00C70ED2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Every </w:t>
      </w:r>
      <w:proofErr w:type="spellStart"/>
      <w:r w:rsidR="0062467B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product is professionally reviewed by our experienced QC team under its strict tests and quality control procedure to meet international standards in both quality and safety, offering confidence &amp; convenience for every customer to shop on </w:t>
      </w:r>
      <w:r w:rsidR="007D1512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.com. </w:t>
      </w:r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>Competitive price from manufacturer</w:t>
      </w:r>
    </w:p>
    <w:p w:rsidR="00C70ED2" w:rsidRPr="00C70ED2" w:rsidRDefault="00C70ED2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As a manufacturer, </w:t>
      </w:r>
      <w:proofErr w:type="spellStart"/>
      <w:r w:rsidR="00E14FD7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offers the lowest price to all without any use of third-party stores. We fully have the ability to keep costs so low while maintaining the highest standards by </w:t>
      </w:r>
      <w:proofErr w:type="gramStart"/>
      <w:r w:rsidRPr="00C70ED2">
        <w:rPr>
          <w:rFonts w:ascii="宋体" w:eastAsia="宋体" w:hAnsi="宋体" w:cs="宋体"/>
          <w:kern w:val="0"/>
          <w:sz w:val="24"/>
          <w:szCs w:val="24"/>
        </w:rPr>
        <w:t>Eliminating</w:t>
      </w:r>
      <w:proofErr w:type="gram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unnecessary costs. </w:t>
      </w:r>
      <w:proofErr w:type="gramStart"/>
      <w:r w:rsidRPr="00C70ED2">
        <w:rPr>
          <w:rFonts w:ascii="宋体" w:eastAsia="宋体" w:hAnsi="宋体" w:cs="宋体"/>
          <w:kern w:val="0"/>
          <w:sz w:val="24"/>
          <w:szCs w:val="24"/>
        </w:rPr>
        <w:t>we</w:t>
      </w:r>
      <w:proofErr w:type="gram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both offer reward points for each order you paid. Shop on </w:t>
      </w:r>
      <w:r w:rsidR="00E14FD7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r w:rsidRPr="00C70ED2">
        <w:rPr>
          <w:rFonts w:ascii="宋体" w:eastAsia="宋体" w:hAnsi="宋体" w:cs="宋体"/>
          <w:kern w:val="0"/>
          <w:sz w:val="24"/>
          <w:szCs w:val="24"/>
        </w:rPr>
        <w:t>.com to save every cent now!</w:t>
      </w:r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>Shop with Confidence &amp; Convenience</w:t>
      </w:r>
    </w:p>
    <w:p w:rsidR="00C70ED2" w:rsidRPr="00C70ED2" w:rsidRDefault="00C70ED2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With a wide variety of payment options, </w:t>
      </w:r>
      <w:proofErr w:type="spellStart"/>
      <w:r w:rsidR="00E86C40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offers convenience &amp; security for every online customer around the world. We accept </w:t>
      </w:r>
      <w:proofErr w:type="spellStart"/>
      <w:r w:rsidRPr="00C70ED2">
        <w:rPr>
          <w:rFonts w:ascii="宋体" w:eastAsia="宋体" w:hAnsi="宋体" w:cs="宋体"/>
          <w:kern w:val="0"/>
          <w:sz w:val="24"/>
          <w:szCs w:val="24"/>
        </w:rPr>
        <w:t>Paypal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, Major credit cards and debit cards with advanced &amp; secure payment technology to protect your personal information and interest all the times. Shop here with confidence and security! </w:t>
      </w:r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>Excellent Customer Service on hand</w:t>
      </w:r>
    </w:p>
    <w:p w:rsidR="00C70ED2" w:rsidRPr="00C70ED2" w:rsidRDefault="00243297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="00C70ED2" w:rsidRPr="00C70ED2">
        <w:rPr>
          <w:rFonts w:ascii="宋体" w:eastAsia="宋体" w:hAnsi="宋体" w:cs="宋体"/>
          <w:kern w:val="0"/>
          <w:sz w:val="24"/>
          <w:szCs w:val="24"/>
        </w:rPr>
        <w:t xml:space="preserve"> offers excellent, comprehensive &amp; professional customer service in every step. We guarantee your 100% satisfaction. You can start a live chat to get a real-time answer, or email to our customer service for any order support! We will reply you within 1 working day with best solution, timely refund or hassle-free replacement. </w:t>
      </w:r>
    </w:p>
    <w:p w:rsidR="00C70ED2" w:rsidRPr="00C70ED2" w:rsidRDefault="00C70ED2" w:rsidP="00C70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>Fast &amp; Secure Delivery Worldwide</w:t>
      </w:r>
    </w:p>
    <w:p w:rsidR="00C70ED2" w:rsidRPr="00C70ED2" w:rsidRDefault="00C70ED2" w:rsidP="00C70ED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Partnering with internationally trusted logistic service providers such as DHL, EMS and UPS, </w:t>
      </w:r>
      <w:proofErr w:type="spellStart"/>
      <w:r w:rsidR="007D1512" w:rsidRPr="0062467B">
        <w:rPr>
          <w:rFonts w:ascii="宋体" w:eastAsia="宋体" w:hAnsi="宋体" w:cs="宋体" w:hint="eastAsia"/>
          <w:kern w:val="0"/>
          <w:sz w:val="24"/>
          <w:szCs w:val="24"/>
        </w:rPr>
        <w:t>FoIIoe</w:t>
      </w:r>
      <w:proofErr w:type="spellEnd"/>
      <w:r w:rsidRPr="00C70ED2">
        <w:rPr>
          <w:rFonts w:ascii="宋体" w:eastAsia="宋体" w:hAnsi="宋体" w:cs="宋体"/>
          <w:kern w:val="0"/>
          <w:sz w:val="24"/>
          <w:szCs w:val="24"/>
        </w:rPr>
        <w:t xml:space="preserve"> ships to over 200 countries around the world. A variety of expedited shipping methods means there’s a convenient delivery option for every budget based on shipping distance and package weight.</w:t>
      </w:r>
    </w:p>
    <w:p w:rsidR="002E7838" w:rsidRPr="00C70ED2" w:rsidRDefault="00BA1F27"/>
    <w:sectPr w:rsidR="002E7838" w:rsidRPr="00C70ED2" w:rsidSect="0020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27" w:rsidRDefault="00BA1F27" w:rsidP="00C70ED2">
      <w:r>
        <w:separator/>
      </w:r>
    </w:p>
  </w:endnote>
  <w:endnote w:type="continuationSeparator" w:id="0">
    <w:p w:rsidR="00BA1F27" w:rsidRDefault="00BA1F27" w:rsidP="00C7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27" w:rsidRDefault="00BA1F27" w:rsidP="00C70ED2">
      <w:r>
        <w:separator/>
      </w:r>
    </w:p>
  </w:footnote>
  <w:footnote w:type="continuationSeparator" w:id="0">
    <w:p w:rsidR="00BA1F27" w:rsidRDefault="00BA1F27" w:rsidP="00C70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ED2"/>
    <w:rsid w:val="001E7626"/>
    <w:rsid w:val="002009C9"/>
    <w:rsid w:val="00243297"/>
    <w:rsid w:val="0048406A"/>
    <w:rsid w:val="0062467B"/>
    <w:rsid w:val="007D1512"/>
    <w:rsid w:val="00B17B72"/>
    <w:rsid w:val="00BA1F27"/>
    <w:rsid w:val="00C70ED2"/>
    <w:rsid w:val="00E14FD7"/>
    <w:rsid w:val="00E86C40"/>
    <w:rsid w:val="00EB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C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0E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E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70ED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2018-05-09T06:41:00Z</dcterms:created>
  <dcterms:modified xsi:type="dcterms:W3CDTF">2018-05-09T06:45:00Z</dcterms:modified>
</cp:coreProperties>
</file>